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C4234" w14:textId="126639F7" w:rsidR="00FB5FC3" w:rsidRPr="006D1AD7" w:rsidRDefault="003931E6" w:rsidP="5738EC1D">
      <w:pPr>
        <w:jc w:val="center"/>
        <w:rPr>
          <w:b/>
          <w:bCs/>
          <w:color w:val="0070C0"/>
          <w:sz w:val="32"/>
          <w:szCs w:val="32"/>
          <w:u w:val="single"/>
        </w:rPr>
      </w:pPr>
      <w:r w:rsidRPr="006D1AD7">
        <w:rPr>
          <w:b/>
          <w:bCs/>
          <w:color w:val="0070C0"/>
          <w:sz w:val="32"/>
          <w:szCs w:val="32"/>
          <w:u w:val="single"/>
        </w:rPr>
        <w:t xml:space="preserve">2. </w:t>
      </w:r>
      <w:r w:rsidR="00FB5FC3" w:rsidRPr="006D1AD7">
        <w:rPr>
          <w:b/>
          <w:bCs/>
          <w:color w:val="0070C0"/>
          <w:sz w:val="32"/>
          <w:szCs w:val="32"/>
          <w:u w:val="single"/>
        </w:rPr>
        <w:t xml:space="preserve">Obory středního vzdělání </w:t>
      </w:r>
      <w:proofErr w:type="gramStart"/>
      <w:r w:rsidR="00FB5FC3" w:rsidRPr="006D1AD7">
        <w:rPr>
          <w:b/>
          <w:bCs/>
          <w:color w:val="0070C0"/>
          <w:sz w:val="32"/>
          <w:szCs w:val="32"/>
          <w:u w:val="single"/>
        </w:rPr>
        <w:t>vyučované  ve</w:t>
      </w:r>
      <w:proofErr w:type="gramEnd"/>
      <w:r w:rsidR="00FB5FC3" w:rsidRPr="006D1AD7">
        <w:rPr>
          <w:b/>
          <w:bCs/>
          <w:color w:val="0070C0"/>
          <w:sz w:val="32"/>
          <w:szCs w:val="32"/>
          <w:u w:val="single"/>
        </w:rPr>
        <w:t xml:space="preserve"> školním roce 20</w:t>
      </w:r>
      <w:r w:rsidR="006D6404" w:rsidRPr="006D1AD7">
        <w:rPr>
          <w:b/>
          <w:bCs/>
          <w:color w:val="0070C0"/>
          <w:sz w:val="32"/>
          <w:szCs w:val="32"/>
          <w:u w:val="single"/>
        </w:rPr>
        <w:t>2</w:t>
      </w:r>
      <w:r w:rsidR="00063921" w:rsidRPr="006D1AD7">
        <w:rPr>
          <w:b/>
          <w:bCs/>
          <w:color w:val="0070C0"/>
          <w:sz w:val="32"/>
          <w:szCs w:val="32"/>
          <w:u w:val="single"/>
        </w:rPr>
        <w:t>4</w:t>
      </w:r>
      <w:r w:rsidR="006D6404" w:rsidRPr="006D1AD7">
        <w:rPr>
          <w:b/>
          <w:bCs/>
          <w:color w:val="0070C0"/>
          <w:sz w:val="32"/>
          <w:szCs w:val="32"/>
          <w:u w:val="single"/>
        </w:rPr>
        <w:t>/ 202</w:t>
      </w:r>
      <w:r w:rsidR="00063921" w:rsidRPr="006D1AD7">
        <w:rPr>
          <w:b/>
          <w:bCs/>
          <w:color w:val="0070C0"/>
          <w:sz w:val="32"/>
          <w:szCs w:val="32"/>
          <w:u w:val="single"/>
        </w:rPr>
        <w:t>5</w:t>
      </w:r>
    </w:p>
    <w:p w14:paraId="2C753AFF" w14:textId="597FBBE6" w:rsidR="5738EC1D" w:rsidRDefault="5738EC1D" w:rsidP="5738EC1D">
      <w:pPr>
        <w:jc w:val="center"/>
        <w:rPr>
          <w:b/>
          <w:bCs/>
          <w:color w:val="1F487C"/>
          <w:sz w:val="28"/>
          <w:szCs w:val="28"/>
          <w:u w:val="single"/>
        </w:rPr>
      </w:pPr>
    </w:p>
    <w:tbl>
      <w:tblPr>
        <w:tblpPr w:leftFromText="141" w:rightFromText="141" w:vertAnchor="text" w:horzAnchor="margin" w:tblpXSpec="center" w:tblpY="602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1485"/>
        <w:gridCol w:w="2364"/>
        <w:gridCol w:w="3747"/>
      </w:tblGrid>
      <w:tr w:rsidR="00FB5FC3" w:rsidRPr="0091458A" w14:paraId="561956A6" w14:textId="77777777" w:rsidTr="00063921">
        <w:trPr>
          <w:trHeight w:val="788"/>
        </w:trPr>
        <w:tc>
          <w:tcPr>
            <w:tcW w:w="961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2D050"/>
            <w:vAlign w:val="bottom"/>
          </w:tcPr>
          <w:p w14:paraId="04C06219" w14:textId="380D262C" w:rsidR="00FB5FC3" w:rsidRPr="00063921" w:rsidRDefault="00634459" w:rsidP="1067444E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063921">
              <w:rPr>
                <w:b/>
                <w:bCs/>
                <w:color w:val="FFFFFF" w:themeColor="background1"/>
                <w:sz w:val="28"/>
                <w:szCs w:val="28"/>
              </w:rPr>
              <w:t>Obory</w:t>
            </w:r>
            <w:r w:rsidR="006D6404" w:rsidRPr="00063921">
              <w:rPr>
                <w:b/>
                <w:bCs/>
                <w:color w:val="FFFFFF" w:themeColor="background1"/>
                <w:sz w:val="28"/>
                <w:szCs w:val="28"/>
              </w:rPr>
              <w:t xml:space="preserve"> vyučované na škole k 1. 9. 202</w:t>
            </w:r>
            <w:r w:rsidR="00063921" w:rsidRPr="00063921">
              <w:rPr>
                <w:b/>
                <w:bCs/>
                <w:color w:val="FFFFFF" w:themeColor="background1"/>
                <w:sz w:val="28"/>
                <w:szCs w:val="28"/>
              </w:rPr>
              <w:t>4</w:t>
            </w:r>
          </w:p>
          <w:p w14:paraId="672A6659" w14:textId="77777777" w:rsidR="00FB5FC3" w:rsidRPr="00063921" w:rsidRDefault="00FB5FC3" w:rsidP="00074219">
            <w:pPr>
              <w:jc w:val="center"/>
              <w:rPr>
                <w:color w:val="FFFFFF" w:themeColor="background1"/>
                <w:sz w:val="22"/>
                <w:szCs w:val="28"/>
                <w:u w:val="single"/>
              </w:rPr>
            </w:pPr>
          </w:p>
        </w:tc>
      </w:tr>
      <w:tr w:rsidR="00FB5FC3" w:rsidRPr="0091458A" w14:paraId="14BB6B4D" w14:textId="77777777" w:rsidTr="00063921">
        <w:trPr>
          <w:trHeight w:val="773"/>
        </w:trPr>
        <w:tc>
          <w:tcPr>
            <w:tcW w:w="20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14:paraId="0F71BF3C" w14:textId="77777777" w:rsidR="00FB5FC3" w:rsidRPr="00063921" w:rsidRDefault="00FB5FC3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Název oboru (RVP)</w:t>
            </w:r>
          </w:p>
        </w:tc>
        <w:tc>
          <w:tcPr>
            <w:tcW w:w="14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14:paraId="67833B8B" w14:textId="77777777" w:rsidR="00FB5FC3" w:rsidRPr="00063921" w:rsidRDefault="00FB5FC3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Kód</w:t>
            </w:r>
          </w:p>
        </w:tc>
        <w:tc>
          <w:tcPr>
            <w:tcW w:w="23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14:paraId="560275B7" w14:textId="77777777" w:rsidR="00FB5FC3" w:rsidRPr="00063921" w:rsidRDefault="00FB5FC3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Délka studia</w:t>
            </w:r>
          </w:p>
        </w:tc>
        <w:tc>
          <w:tcPr>
            <w:tcW w:w="37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2D050"/>
            <w:vAlign w:val="center"/>
          </w:tcPr>
          <w:p w14:paraId="2D8DC8AB" w14:textId="77777777" w:rsidR="00FB5FC3" w:rsidRPr="00063921" w:rsidRDefault="00FB5FC3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ŠVP</w:t>
            </w:r>
          </w:p>
        </w:tc>
      </w:tr>
      <w:tr w:rsidR="000F628E" w:rsidRPr="0091458A" w14:paraId="140DA07A" w14:textId="77777777" w:rsidTr="5738EC1D">
        <w:trPr>
          <w:trHeight w:val="382"/>
        </w:trPr>
        <w:tc>
          <w:tcPr>
            <w:tcW w:w="961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37501D" w14:textId="77777777" w:rsidR="00074219" w:rsidRPr="00FA3BF7" w:rsidRDefault="00074219" w:rsidP="00074219">
            <w:pPr>
              <w:rPr>
                <w:b/>
                <w:caps/>
                <w:color w:val="FF0000"/>
                <w:sz w:val="8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301FEB4" w14:textId="77777777" w:rsidR="000F628E" w:rsidRPr="00825453" w:rsidRDefault="000F628E" w:rsidP="00074219">
            <w:pPr>
              <w:rPr>
                <w:b/>
                <w:caps/>
                <w:color w:val="5F497A" w:themeColor="accent4" w:themeShade="BF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noFill/>
                  <w14:prstDash w14:val="solid"/>
                  <w14:round/>
                </w14:textOutline>
              </w:rPr>
            </w:pPr>
            <w:r w:rsidRPr="00825453">
              <w:rPr>
                <w:b/>
                <w:caps/>
                <w:color w:val="5F497A" w:themeColor="accent4" w:themeShade="BF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>H</w:t>
            </w:r>
          </w:p>
          <w:p w14:paraId="5DAB6C7B" w14:textId="77777777" w:rsidR="00074219" w:rsidRPr="00FA3BF7" w:rsidRDefault="00074219" w:rsidP="00074219">
            <w:pPr>
              <w:rPr>
                <w:b/>
                <w:color w:val="FF0000"/>
                <w:sz w:val="6"/>
              </w:rPr>
            </w:pPr>
          </w:p>
        </w:tc>
      </w:tr>
      <w:tr w:rsidR="000F628E" w:rsidRPr="0091458A" w14:paraId="46ECB199" w14:textId="77777777" w:rsidTr="00063921">
        <w:trPr>
          <w:trHeight w:val="472"/>
        </w:trPr>
        <w:tc>
          <w:tcPr>
            <w:tcW w:w="2014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92D050"/>
            <w:vAlign w:val="center"/>
          </w:tcPr>
          <w:p w14:paraId="0BEF4CA5" w14:textId="77777777" w:rsidR="000F628E" w:rsidRPr="00063921" w:rsidRDefault="000F628E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Kuchař-číšník</w:t>
            </w:r>
          </w:p>
          <w:p w14:paraId="02EB378F" w14:textId="77777777" w:rsidR="000F628E" w:rsidRPr="00063921" w:rsidRDefault="000F628E" w:rsidP="00074219">
            <w:pPr>
              <w:rPr>
                <w:b/>
                <w:color w:val="FFFFFF" w:themeColor="background1"/>
              </w:rPr>
            </w:pPr>
          </w:p>
          <w:p w14:paraId="6A05A809" w14:textId="77777777" w:rsidR="000F628E" w:rsidRPr="00063921" w:rsidRDefault="000F628E" w:rsidP="00074219">
            <w:pPr>
              <w:rPr>
                <w:b/>
                <w:color w:val="FFFFFF" w:themeColor="background1"/>
              </w:rPr>
            </w:pPr>
          </w:p>
        </w:tc>
        <w:tc>
          <w:tcPr>
            <w:tcW w:w="1485" w:type="dxa"/>
            <w:vMerge w:val="restart"/>
            <w:tcBorders>
              <w:top w:val="double" w:sz="4" w:space="0" w:color="auto"/>
            </w:tcBorders>
            <w:vAlign w:val="center"/>
          </w:tcPr>
          <w:p w14:paraId="77591773" w14:textId="77777777" w:rsidR="000F628E" w:rsidRDefault="000F628E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65-51-H/01</w:t>
            </w:r>
          </w:p>
          <w:p w14:paraId="5A39BBE3" w14:textId="77777777" w:rsidR="000F628E" w:rsidRDefault="000F628E" w:rsidP="00074219">
            <w:pPr>
              <w:rPr>
                <w:sz w:val="22"/>
                <w:szCs w:val="22"/>
              </w:rPr>
            </w:pPr>
          </w:p>
          <w:p w14:paraId="41C8F396" w14:textId="77777777" w:rsidR="000F628E" w:rsidRPr="0091458A" w:rsidRDefault="000F628E" w:rsidP="00074219">
            <w:pPr>
              <w:rPr>
                <w:sz w:val="22"/>
                <w:szCs w:val="22"/>
              </w:rPr>
            </w:pPr>
          </w:p>
        </w:tc>
        <w:tc>
          <w:tcPr>
            <w:tcW w:w="2364" w:type="dxa"/>
            <w:vMerge w:val="restart"/>
            <w:tcBorders>
              <w:top w:val="double" w:sz="4" w:space="0" w:color="auto"/>
            </w:tcBorders>
            <w:vAlign w:val="center"/>
          </w:tcPr>
          <w:p w14:paraId="2F9C98EE" w14:textId="77777777" w:rsidR="000F628E" w:rsidRDefault="000F628E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3 letý, výuční list</w:t>
            </w:r>
          </w:p>
          <w:p w14:paraId="72A3D3EC" w14:textId="77777777" w:rsidR="000F628E" w:rsidRDefault="000F628E" w:rsidP="00074219">
            <w:pPr>
              <w:rPr>
                <w:sz w:val="22"/>
                <w:szCs w:val="22"/>
              </w:rPr>
            </w:pPr>
          </w:p>
          <w:p w14:paraId="0D0B940D" w14:textId="77777777" w:rsidR="000F628E" w:rsidRPr="0091458A" w:rsidRDefault="000F628E" w:rsidP="00074219">
            <w:pPr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AD049F" w14:textId="77777777" w:rsidR="000F628E" w:rsidRPr="005C38CC" w:rsidRDefault="000F628E" w:rsidP="00074219">
            <w:pPr>
              <w:rPr>
                <w:sz w:val="22"/>
                <w:szCs w:val="22"/>
              </w:rPr>
            </w:pPr>
            <w:r w:rsidRPr="005C38CC">
              <w:rPr>
                <w:sz w:val="22"/>
                <w:szCs w:val="22"/>
              </w:rPr>
              <w:t>Kuchař-číšník, zaměření kuchař</w:t>
            </w:r>
          </w:p>
        </w:tc>
      </w:tr>
      <w:tr w:rsidR="000F628E" w:rsidRPr="0091458A" w14:paraId="2FC71496" w14:textId="77777777" w:rsidTr="00063921">
        <w:trPr>
          <w:trHeight w:val="472"/>
        </w:trPr>
        <w:tc>
          <w:tcPr>
            <w:tcW w:w="2014" w:type="dxa"/>
            <w:vMerge/>
            <w:shd w:val="clear" w:color="auto" w:fill="92D050"/>
            <w:vAlign w:val="center"/>
          </w:tcPr>
          <w:p w14:paraId="0E27B00A" w14:textId="77777777" w:rsidR="000F628E" w:rsidRPr="00063921" w:rsidRDefault="000F628E" w:rsidP="00074219">
            <w:pPr>
              <w:rPr>
                <w:b/>
                <w:color w:val="FFFFFF" w:themeColor="background1"/>
              </w:rPr>
            </w:pPr>
          </w:p>
        </w:tc>
        <w:tc>
          <w:tcPr>
            <w:tcW w:w="1485" w:type="dxa"/>
            <w:vMerge/>
            <w:vAlign w:val="center"/>
          </w:tcPr>
          <w:p w14:paraId="60061E4C" w14:textId="77777777" w:rsidR="000F628E" w:rsidRPr="0091458A" w:rsidRDefault="000F628E" w:rsidP="00074219">
            <w:pPr>
              <w:rPr>
                <w:sz w:val="22"/>
                <w:szCs w:val="22"/>
              </w:rPr>
            </w:pPr>
          </w:p>
        </w:tc>
        <w:tc>
          <w:tcPr>
            <w:tcW w:w="2364" w:type="dxa"/>
            <w:vMerge/>
            <w:vAlign w:val="center"/>
          </w:tcPr>
          <w:p w14:paraId="44EAFD9C" w14:textId="77777777" w:rsidR="000F628E" w:rsidRPr="0091458A" w:rsidRDefault="000F628E" w:rsidP="00074219">
            <w:pPr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406F6404" w14:textId="77777777" w:rsidR="000F628E" w:rsidRPr="005C38CC" w:rsidRDefault="000F628E" w:rsidP="00074219">
            <w:pPr>
              <w:rPr>
                <w:sz w:val="22"/>
                <w:szCs w:val="22"/>
              </w:rPr>
            </w:pPr>
            <w:r w:rsidRPr="005C38CC">
              <w:rPr>
                <w:sz w:val="22"/>
                <w:szCs w:val="22"/>
              </w:rPr>
              <w:t>Kuchař-číšník, zaměření číšník-barman</w:t>
            </w:r>
          </w:p>
        </w:tc>
      </w:tr>
      <w:tr w:rsidR="003A1B3A" w:rsidRPr="0091458A" w14:paraId="3700500A" w14:textId="77777777" w:rsidTr="00063921">
        <w:trPr>
          <w:trHeight w:val="499"/>
        </w:trPr>
        <w:tc>
          <w:tcPr>
            <w:tcW w:w="2014" w:type="dxa"/>
            <w:tcBorders>
              <w:left w:val="double" w:sz="4" w:space="0" w:color="auto"/>
              <w:bottom w:val="double" w:sz="4" w:space="0" w:color="auto"/>
            </w:tcBorders>
            <w:shd w:val="clear" w:color="auto" w:fill="92D050"/>
            <w:vAlign w:val="center"/>
          </w:tcPr>
          <w:p w14:paraId="709B90A7" w14:textId="77777777" w:rsidR="003A1B3A" w:rsidRPr="00063921" w:rsidRDefault="003A1B3A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Aranžér</w:t>
            </w:r>
          </w:p>
        </w:tc>
        <w:tc>
          <w:tcPr>
            <w:tcW w:w="1485" w:type="dxa"/>
            <w:tcBorders>
              <w:bottom w:val="double" w:sz="4" w:space="0" w:color="auto"/>
            </w:tcBorders>
            <w:vAlign w:val="center"/>
          </w:tcPr>
          <w:p w14:paraId="0182714E" w14:textId="77777777" w:rsidR="003A1B3A" w:rsidRPr="0091458A" w:rsidRDefault="003A1B3A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66-52-H/01</w:t>
            </w:r>
          </w:p>
        </w:tc>
        <w:tc>
          <w:tcPr>
            <w:tcW w:w="2364" w:type="dxa"/>
            <w:tcBorders>
              <w:bottom w:val="double" w:sz="4" w:space="0" w:color="auto"/>
            </w:tcBorders>
            <w:vAlign w:val="center"/>
          </w:tcPr>
          <w:p w14:paraId="709D29AF" w14:textId="77777777" w:rsidR="003A1B3A" w:rsidRPr="0091458A" w:rsidRDefault="003A1B3A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3 letý, výuční list</w:t>
            </w:r>
          </w:p>
        </w:tc>
        <w:tc>
          <w:tcPr>
            <w:tcW w:w="374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AE6EB8E" w14:textId="77777777" w:rsidR="003A1B3A" w:rsidRPr="005C38CC" w:rsidRDefault="009E08F8" w:rsidP="00074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Aranžér</w:t>
            </w:r>
          </w:p>
        </w:tc>
      </w:tr>
      <w:tr w:rsidR="000F628E" w:rsidRPr="0091458A" w14:paraId="1FE97689" w14:textId="77777777" w:rsidTr="5738EC1D">
        <w:trPr>
          <w:trHeight w:val="444"/>
        </w:trPr>
        <w:tc>
          <w:tcPr>
            <w:tcW w:w="961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231B24" w14:textId="77777777" w:rsidR="000F628E" w:rsidRPr="00825453" w:rsidRDefault="00074219" w:rsidP="00074219">
            <w:pPr>
              <w:rPr>
                <w:color w:val="5F497A" w:themeColor="accent4" w:themeShade="BF"/>
                <w:sz w:val="22"/>
                <w:szCs w:val="22"/>
              </w:rPr>
            </w:pPr>
            <w:r w:rsidRPr="00825453">
              <w:rPr>
                <w:b/>
                <w:caps/>
                <w:color w:val="5F497A" w:themeColor="accent4" w:themeShade="BF"/>
                <w:sz w:val="22"/>
                <w:szCs w:val="2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</w:tc>
      </w:tr>
      <w:tr w:rsidR="003660CD" w:rsidRPr="0091458A" w14:paraId="3D0F90F3" w14:textId="77777777" w:rsidTr="00063921">
        <w:trPr>
          <w:trHeight w:val="814"/>
        </w:trPr>
        <w:tc>
          <w:tcPr>
            <w:tcW w:w="2014" w:type="dxa"/>
            <w:tcBorders>
              <w:top w:val="double" w:sz="4" w:space="0" w:color="auto"/>
              <w:left w:val="double" w:sz="4" w:space="0" w:color="auto"/>
            </w:tcBorders>
            <w:shd w:val="clear" w:color="auto" w:fill="92D050"/>
            <w:vAlign w:val="center"/>
          </w:tcPr>
          <w:p w14:paraId="3DC8A1D4" w14:textId="77777777" w:rsidR="003660CD" w:rsidRPr="00063921" w:rsidRDefault="003660CD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Obchodník</w:t>
            </w:r>
          </w:p>
          <w:p w14:paraId="4B94D5A5" w14:textId="77777777" w:rsidR="003660CD" w:rsidRPr="00063921" w:rsidRDefault="003660CD" w:rsidP="00074219">
            <w:pPr>
              <w:rPr>
                <w:color w:val="FFFFFF" w:themeColor="background1"/>
              </w:rPr>
            </w:pPr>
          </w:p>
          <w:p w14:paraId="3DEEC669" w14:textId="77777777" w:rsidR="003660CD" w:rsidRPr="00063921" w:rsidRDefault="003660CD" w:rsidP="00074219">
            <w:pPr>
              <w:rPr>
                <w:color w:val="FFFFFF" w:themeColor="background1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center"/>
          </w:tcPr>
          <w:p w14:paraId="077D77DD" w14:textId="77777777" w:rsidR="003660CD" w:rsidRDefault="003660CD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66-41-L/01</w:t>
            </w:r>
          </w:p>
          <w:p w14:paraId="3656B9AB" w14:textId="77777777" w:rsidR="003660CD" w:rsidRDefault="003660CD" w:rsidP="00074219">
            <w:pPr>
              <w:rPr>
                <w:sz w:val="22"/>
                <w:szCs w:val="22"/>
              </w:rPr>
            </w:pPr>
          </w:p>
          <w:p w14:paraId="45FB0818" w14:textId="77777777" w:rsidR="003660CD" w:rsidRPr="0091458A" w:rsidRDefault="003660CD" w:rsidP="00074219">
            <w:pPr>
              <w:rPr>
                <w:sz w:val="22"/>
                <w:szCs w:val="22"/>
              </w:rPr>
            </w:pPr>
          </w:p>
        </w:tc>
        <w:tc>
          <w:tcPr>
            <w:tcW w:w="2364" w:type="dxa"/>
            <w:tcBorders>
              <w:top w:val="double" w:sz="4" w:space="0" w:color="auto"/>
            </w:tcBorders>
            <w:vAlign w:val="center"/>
          </w:tcPr>
          <w:p w14:paraId="17F44C8C" w14:textId="77777777" w:rsidR="003660CD" w:rsidRDefault="003660CD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4 letý, maturitní zkouška</w:t>
            </w:r>
          </w:p>
          <w:p w14:paraId="049F31CB" w14:textId="77777777" w:rsidR="003660CD" w:rsidRPr="0091458A" w:rsidRDefault="003660CD" w:rsidP="00074219">
            <w:pPr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DFAC0BE" w14:textId="6987A949" w:rsidR="003660CD" w:rsidRPr="005C38CC" w:rsidRDefault="003660CD" w:rsidP="00074219">
            <w:pPr>
              <w:rPr>
                <w:sz w:val="22"/>
                <w:szCs w:val="22"/>
              </w:rPr>
            </w:pPr>
            <w:r w:rsidRPr="5738EC1D">
              <w:rPr>
                <w:sz w:val="22"/>
                <w:szCs w:val="22"/>
              </w:rPr>
              <w:t>Obchodník</w:t>
            </w:r>
            <w:r w:rsidR="422317AA" w:rsidRPr="5738EC1D">
              <w:rPr>
                <w:sz w:val="22"/>
                <w:szCs w:val="22"/>
              </w:rPr>
              <w:t>, zaměření management</w:t>
            </w:r>
            <w:r w:rsidR="0016199C">
              <w:rPr>
                <w:sz w:val="22"/>
                <w:szCs w:val="22"/>
              </w:rPr>
              <w:t xml:space="preserve">      </w:t>
            </w:r>
            <w:r w:rsidR="422317AA" w:rsidRPr="5738EC1D">
              <w:rPr>
                <w:sz w:val="22"/>
                <w:szCs w:val="22"/>
              </w:rPr>
              <w:t xml:space="preserve"> a marketing</w:t>
            </w:r>
          </w:p>
        </w:tc>
      </w:tr>
      <w:tr w:rsidR="00074219" w:rsidRPr="0091458A" w14:paraId="532BE845" w14:textId="77777777" w:rsidTr="00063921">
        <w:trPr>
          <w:trHeight w:val="528"/>
        </w:trPr>
        <w:tc>
          <w:tcPr>
            <w:tcW w:w="2014" w:type="dxa"/>
            <w:vMerge w:val="restart"/>
            <w:tcBorders>
              <w:left w:val="double" w:sz="4" w:space="0" w:color="auto"/>
            </w:tcBorders>
            <w:shd w:val="clear" w:color="auto" w:fill="92D050"/>
            <w:vAlign w:val="center"/>
          </w:tcPr>
          <w:p w14:paraId="075A592B" w14:textId="77777777" w:rsidR="00074219" w:rsidRPr="00063921" w:rsidRDefault="00074219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Gastronomie</w:t>
            </w:r>
          </w:p>
          <w:p w14:paraId="53128261" w14:textId="77777777" w:rsidR="00074219" w:rsidRPr="00063921" w:rsidRDefault="00074219" w:rsidP="00074219">
            <w:pPr>
              <w:rPr>
                <w:color w:val="FFFFFF" w:themeColor="background1"/>
              </w:rPr>
            </w:pPr>
          </w:p>
          <w:p w14:paraId="62486C05" w14:textId="77777777" w:rsidR="00074219" w:rsidRPr="00063921" w:rsidRDefault="00074219" w:rsidP="00074219">
            <w:pPr>
              <w:rPr>
                <w:color w:val="FFFFFF" w:themeColor="background1"/>
              </w:rPr>
            </w:pPr>
          </w:p>
          <w:p w14:paraId="4101652C" w14:textId="77777777" w:rsidR="00074219" w:rsidRPr="00063921" w:rsidRDefault="00074219" w:rsidP="00074219">
            <w:pPr>
              <w:rPr>
                <w:color w:val="FFFFFF" w:themeColor="background1"/>
              </w:rPr>
            </w:pPr>
          </w:p>
        </w:tc>
        <w:tc>
          <w:tcPr>
            <w:tcW w:w="1485" w:type="dxa"/>
            <w:vMerge w:val="restart"/>
            <w:vAlign w:val="center"/>
          </w:tcPr>
          <w:p w14:paraId="7C25A018" w14:textId="77777777" w:rsidR="00074219" w:rsidRDefault="00074219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65-41-L/01</w:t>
            </w:r>
          </w:p>
          <w:p w14:paraId="4B99056E" w14:textId="77777777" w:rsidR="00074219" w:rsidRDefault="00074219" w:rsidP="00074219">
            <w:pPr>
              <w:rPr>
                <w:sz w:val="22"/>
                <w:szCs w:val="22"/>
              </w:rPr>
            </w:pPr>
          </w:p>
          <w:p w14:paraId="1299C43A" w14:textId="77777777" w:rsidR="00074219" w:rsidRDefault="00074219" w:rsidP="00074219">
            <w:pPr>
              <w:rPr>
                <w:sz w:val="22"/>
                <w:szCs w:val="22"/>
              </w:rPr>
            </w:pPr>
          </w:p>
          <w:p w14:paraId="4DDBEF00" w14:textId="77777777" w:rsidR="00074219" w:rsidRPr="0091458A" w:rsidRDefault="00074219" w:rsidP="00074219">
            <w:pPr>
              <w:rPr>
                <w:sz w:val="22"/>
                <w:szCs w:val="22"/>
              </w:rPr>
            </w:pPr>
          </w:p>
        </w:tc>
        <w:tc>
          <w:tcPr>
            <w:tcW w:w="2364" w:type="dxa"/>
            <w:vMerge w:val="restart"/>
            <w:vAlign w:val="center"/>
          </w:tcPr>
          <w:p w14:paraId="0D40F1AA" w14:textId="77777777" w:rsidR="00074219" w:rsidRDefault="00074219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4 letý, maturitní zkouška</w:t>
            </w:r>
          </w:p>
          <w:p w14:paraId="3461D779" w14:textId="77777777" w:rsidR="00074219" w:rsidRDefault="00074219" w:rsidP="00074219">
            <w:pPr>
              <w:rPr>
                <w:sz w:val="22"/>
                <w:szCs w:val="22"/>
              </w:rPr>
            </w:pPr>
          </w:p>
          <w:p w14:paraId="3CF2D8B6" w14:textId="77777777" w:rsidR="00074219" w:rsidRPr="0091458A" w:rsidRDefault="00074219" w:rsidP="00074219">
            <w:pPr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right w:val="double" w:sz="4" w:space="0" w:color="auto"/>
            </w:tcBorders>
            <w:vAlign w:val="center"/>
          </w:tcPr>
          <w:p w14:paraId="5A5150BA" w14:textId="77777777" w:rsidR="00074219" w:rsidRPr="005C38CC" w:rsidRDefault="00074219" w:rsidP="00074219">
            <w:pPr>
              <w:rPr>
                <w:sz w:val="22"/>
                <w:szCs w:val="22"/>
              </w:rPr>
            </w:pPr>
            <w:r w:rsidRPr="005C38CC">
              <w:rPr>
                <w:sz w:val="22"/>
                <w:szCs w:val="22"/>
              </w:rPr>
              <w:t>Gastronomie, zaměření kuchař</w:t>
            </w:r>
          </w:p>
        </w:tc>
      </w:tr>
      <w:tr w:rsidR="00074219" w:rsidRPr="0091458A" w14:paraId="27D31FFA" w14:textId="77777777" w:rsidTr="00063921">
        <w:trPr>
          <w:trHeight w:val="614"/>
        </w:trPr>
        <w:tc>
          <w:tcPr>
            <w:tcW w:w="2014" w:type="dxa"/>
            <w:vMerge/>
            <w:tcBorders>
              <w:left w:val="double" w:sz="4" w:space="0" w:color="auto"/>
            </w:tcBorders>
            <w:shd w:val="clear" w:color="auto" w:fill="92D050"/>
            <w:vAlign w:val="center"/>
          </w:tcPr>
          <w:p w14:paraId="0FB78278" w14:textId="77777777" w:rsidR="00074219" w:rsidRPr="005C38CC" w:rsidRDefault="00074219" w:rsidP="00074219">
            <w:pPr>
              <w:rPr>
                <w:color w:val="3333CC"/>
              </w:rPr>
            </w:pPr>
          </w:p>
        </w:tc>
        <w:tc>
          <w:tcPr>
            <w:tcW w:w="1485" w:type="dxa"/>
            <w:vMerge/>
            <w:vAlign w:val="center"/>
          </w:tcPr>
          <w:p w14:paraId="1FC39945" w14:textId="77777777" w:rsidR="00074219" w:rsidRPr="0091458A" w:rsidRDefault="00074219" w:rsidP="00074219">
            <w:pPr>
              <w:rPr>
                <w:sz w:val="22"/>
                <w:szCs w:val="22"/>
              </w:rPr>
            </w:pPr>
          </w:p>
        </w:tc>
        <w:tc>
          <w:tcPr>
            <w:tcW w:w="2364" w:type="dxa"/>
            <w:vMerge/>
            <w:vAlign w:val="center"/>
          </w:tcPr>
          <w:p w14:paraId="0562CB0E" w14:textId="77777777" w:rsidR="00074219" w:rsidRPr="0091458A" w:rsidRDefault="00074219" w:rsidP="00074219">
            <w:pPr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37AB3F0" w14:textId="77777777" w:rsidR="00074219" w:rsidRPr="005C38CC" w:rsidRDefault="00074219" w:rsidP="00074219">
            <w:pPr>
              <w:rPr>
                <w:sz w:val="22"/>
                <w:szCs w:val="22"/>
              </w:rPr>
            </w:pPr>
            <w:r w:rsidRPr="005C38CC">
              <w:rPr>
                <w:sz w:val="22"/>
                <w:szCs w:val="22"/>
              </w:rPr>
              <w:t>Gastronomie, zaměření číšník-barman</w:t>
            </w:r>
          </w:p>
        </w:tc>
      </w:tr>
      <w:tr w:rsidR="00074219" w:rsidRPr="0091458A" w14:paraId="63695634" w14:textId="77777777" w:rsidTr="5738EC1D">
        <w:trPr>
          <w:trHeight w:val="429"/>
        </w:trPr>
        <w:tc>
          <w:tcPr>
            <w:tcW w:w="961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11F612" w14:textId="77777777" w:rsidR="00074219" w:rsidRPr="00FA3BF7" w:rsidRDefault="00074219" w:rsidP="00074219">
            <w:pPr>
              <w:rPr>
                <w:color w:val="FF0000"/>
                <w:sz w:val="22"/>
                <w:szCs w:val="22"/>
              </w:rPr>
            </w:pPr>
            <w:r w:rsidRPr="00825453">
              <w:rPr>
                <w:b/>
                <w:caps/>
                <w:color w:val="5F497A" w:themeColor="accent4" w:themeShade="BF"/>
                <w:sz w:val="22"/>
                <w:szCs w:val="2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</w:tc>
      </w:tr>
      <w:tr w:rsidR="00074219" w:rsidRPr="0091458A" w14:paraId="0FDA3BA5" w14:textId="77777777" w:rsidTr="00063921">
        <w:trPr>
          <w:trHeight w:val="654"/>
        </w:trPr>
        <w:tc>
          <w:tcPr>
            <w:tcW w:w="2014" w:type="dxa"/>
            <w:tcBorders>
              <w:top w:val="double" w:sz="4" w:space="0" w:color="auto"/>
              <w:left w:val="double" w:sz="4" w:space="0" w:color="auto"/>
            </w:tcBorders>
            <w:shd w:val="clear" w:color="auto" w:fill="92D050"/>
            <w:vAlign w:val="center"/>
          </w:tcPr>
          <w:p w14:paraId="714D10E0" w14:textId="77777777" w:rsidR="00074219" w:rsidRPr="00063921" w:rsidRDefault="00074219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Grafický design</w:t>
            </w:r>
          </w:p>
        </w:tc>
        <w:tc>
          <w:tcPr>
            <w:tcW w:w="1485" w:type="dxa"/>
            <w:tcBorders>
              <w:top w:val="double" w:sz="4" w:space="0" w:color="auto"/>
            </w:tcBorders>
            <w:vAlign w:val="center"/>
          </w:tcPr>
          <w:p w14:paraId="4EB9C7B7" w14:textId="77777777" w:rsidR="00074219" w:rsidRPr="0091458A" w:rsidRDefault="00074219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82-41-M /05</w:t>
            </w:r>
          </w:p>
        </w:tc>
        <w:tc>
          <w:tcPr>
            <w:tcW w:w="2364" w:type="dxa"/>
            <w:tcBorders>
              <w:top w:val="double" w:sz="4" w:space="0" w:color="auto"/>
            </w:tcBorders>
            <w:vAlign w:val="center"/>
          </w:tcPr>
          <w:p w14:paraId="0A362F67" w14:textId="77777777" w:rsidR="00074219" w:rsidRPr="0091458A" w:rsidRDefault="00074219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4 letý, maturitní zkouška</w:t>
            </w:r>
          </w:p>
        </w:tc>
        <w:tc>
          <w:tcPr>
            <w:tcW w:w="374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2F4C3B6" w14:textId="77777777" w:rsidR="00074219" w:rsidRPr="005C38CC" w:rsidRDefault="00074219" w:rsidP="00074219">
            <w:pPr>
              <w:rPr>
                <w:sz w:val="22"/>
                <w:szCs w:val="22"/>
              </w:rPr>
            </w:pPr>
            <w:r w:rsidRPr="005C38CC">
              <w:rPr>
                <w:sz w:val="22"/>
                <w:szCs w:val="22"/>
              </w:rPr>
              <w:t>Grafický design</w:t>
            </w:r>
          </w:p>
        </w:tc>
      </w:tr>
      <w:tr w:rsidR="00FB5FC3" w:rsidRPr="0091458A" w14:paraId="35A1E948" w14:textId="77777777" w:rsidTr="00063921">
        <w:trPr>
          <w:trHeight w:val="694"/>
        </w:trPr>
        <w:tc>
          <w:tcPr>
            <w:tcW w:w="2014" w:type="dxa"/>
            <w:tcBorders>
              <w:left w:val="double" w:sz="4" w:space="0" w:color="auto"/>
            </w:tcBorders>
            <w:shd w:val="clear" w:color="auto" w:fill="92D050"/>
            <w:vAlign w:val="center"/>
          </w:tcPr>
          <w:p w14:paraId="4E1D6F82" w14:textId="77777777" w:rsidR="00FB5FC3" w:rsidRPr="00063921" w:rsidRDefault="00FB5FC3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Scénická a výstavní tvorba</w:t>
            </w:r>
          </w:p>
        </w:tc>
        <w:tc>
          <w:tcPr>
            <w:tcW w:w="1485" w:type="dxa"/>
            <w:vAlign w:val="center"/>
          </w:tcPr>
          <w:p w14:paraId="09265C6D" w14:textId="77777777" w:rsidR="00FB5FC3" w:rsidRPr="0091458A" w:rsidRDefault="00FB5FC3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82-41-M /03</w:t>
            </w:r>
          </w:p>
        </w:tc>
        <w:tc>
          <w:tcPr>
            <w:tcW w:w="2364" w:type="dxa"/>
            <w:vAlign w:val="center"/>
          </w:tcPr>
          <w:p w14:paraId="577B19C0" w14:textId="77777777" w:rsidR="00FB5FC3" w:rsidRPr="0091458A" w:rsidRDefault="00FB5FC3" w:rsidP="00074219">
            <w:pPr>
              <w:rPr>
                <w:sz w:val="22"/>
                <w:szCs w:val="22"/>
              </w:rPr>
            </w:pPr>
            <w:r w:rsidRPr="0091458A">
              <w:rPr>
                <w:sz w:val="22"/>
                <w:szCs w:val="22"/>
              </w:rPr>
              <w:t>4 letý, maturitní zkouška</w:t>
            </w:r>
          </w:p>
        </w:tc>
        <w:tc>
          <w:tcPr>
            <w:tcW w:w="3747" w:type="dxa"/>
            <w:tcBorders>
              <w:right w:val="double" w:sz="4" w:space="0" w:color="auto"/>
            </w:tcBorders>
            <w:vAlign w:val="center"/>
          </w:tcPr>
          <w:p w14:paraId="61F91490" w14:textId="276D1581" w:rsidR="00FB5FC3" w:rsidRDefault="6AED7090" w:rsidP="00074219">
            <w:pPr>
              <w:rPr>
                <w:sz w:val="22"/>
                <w:szCs w:val="22"/>
              </w:rPr>
            </w:pPr>
            <w:r w:rsidRPr="5738EC1D">
              <w:rPr>
                <w:sz w:val="22"/>
                <w:szCs w:val="22"/>
              </w:rPr>
              <w:t>Prostorový</w:t>
            </w:r>
            <w:r w:rsidR="00FA3BF7" w:rsidRPr="5738EC1D">
              <w:rPr>
                <w:sz w:val="22"/>
                <w:szCs w:val="22"/>
              </w:rPr>
              <w:t xml:space="preserve"> design </w:t>
            </w:r>
          </w:p>
          <w:p w14:paraId="34CE0A41" w14:textId="77777777" w:rsidR="002E65FC" w:rsidRPr="002E65FC" w:rsidRDefault="002E65FC" w:rsidP="00074219">
            <w:pPr>
              <w:rPr>
                <w:sz w:val="18"/>
                <w:szCs w:val="22"/>
              </w:rPr>
            </w:pPr>
          </w:p>
        </w:tc>
      </w:tr>
      <w:tr w:rsidR="006D6404" w:rsidRPr="0091458A" w14:paraId="488C0029" w14:textId="77777777" w:rsidTr="00063921">
        <w:trPr>
          <w:trHeight w:val="694"/>
        </w:trPr>
        <w:tc>
          <w:tcPr>
            <w:tcW w:w="2014" w:type="dxa"/>
            <w:vMerge w:val="restart"/>
            <w:tcBorders>
              <w:left w:val="double" w:sz="4" w:space="0" w:color="auto"/>
            </w:tcBorders>
            <w:shd w:val="clear" w:color="auto" w:fill="92D050"/>
            <w:vAlign w:val="center"/>
          </w:tcPr>
          <w:p w14:paraId="006E4671" w14:textId="77777777" w:rsidR="006D6404" w:rsidRPr="00063921" w:rsidRDefault="006D6404" w:rsidP="00074219">
            <w:pPr>
              <w:rPr>
                <w:b/>
                <w:color w:val="FFFFFF" w:themeColor="background1"/>
              </w:rPr>
            </w:pPr>
            <w:r w:rsidRPr="00063921">
              <w:rPr>
                <w:b/>
                <w:color w:val="FFFFFF" w:themeColor="background1"/>
              </w:rPr>
              <w:t>Ekonomika a podnikání</w:t>
            </w:r>
          </w:p>
          <w:p w14:paraId="62EBF3C5" w14:textId="77777777" w:rsidR="006D6404" w:rsidRPr="00063921" w:rsidRDefault="006D6404" w:rsidP="00074219">
            <w:pPr>
              <w:rPr>
                <w:b/>
                <w:color w:val="FFFFFF" w:themeColor="background1"/>
              </w:rPr>
            </w:pPr>
          </w:p>
          <w:p w14:paraId="6D98A12B" w14:textId="77777777" w:rsidR="006D6404" w:rsidRPr="00063921" w:rsidRDefault="006D6404" w:rsidP="00074219">
            <w:pPr>
              <w:rPr>
                <w:b/>
                <w:color w:val="FFFFFF" w:themeColor="background1"/>
              </w:rPr>
            </w:pPr>
          </w:p>
          <w:p w14:paraId="2946DB82" w14:textId="77777777" w:rsidR="006D6404" w:rsidRPr="00063921" w:rsidRDefault="006D6404" w:rsidP="00074219">
            <w:pPr>
              <w:rPr>
                <w:b/>
                <w:color w:val="FFFFFF" w:themeColor="background1"/>
              </w:rPr>
            </w:pPr>
          </w:p>
          <w:p w14:paraId="5997CC1D" w14:textId="77777777" w:rsidR="006D6404" w:rsidRPr="00063921" w:rsidRDefault="006D6404" w:rsidP="00074219">
            <w:pPr>
              <w:rPr>
                <w:b/>
                <w:color w:val="FFFFFF" w:themeColor="background1"/>
              </w:rPr>
            </w:pPr>
          </w:p>
          <w:p w14:paraId="110FFD37" w14:textId="77777777" w:rsidR="006D6404" w:rsidRPr="00063921" w:rsidRDefault="006D6404" w:rsidP="00074219">
            <w:pPr>
              <w:rPr>
                <w:color w:val="FFFFFF" w:themeColor="background1"/>
                <w:sz w:val="20"/>
              </w:rPr>
            </w:pPr>
          </w:p>
        </w:tc>
        <w:tc>
          <w:tcPr>
            <w:tcW w:w="1485" w:type="dxa"/>
            <w:vMerge w:val="restart"/>
            <w:vAlign w:val="center"/>
          </w:tcPr>
          <w:p w14:paraId="1D386AF1" w14:textId="77777777" w:rsidR="006D6404" w:rsidRDefault="006D6404" w:rsidP="00074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63-41-M/01</w:t>
            </w:r>
          </w:p>
          <w:p w14:paraId="6B699379" w14:textId="77777777" w:rsidR="006D6404" w:rsidRDefault="006D6404" w:rsidP="00074219">
            <w:pPr>
              <w:rPr>
                <w:sz w:val="22"/>
                <w:szCs w:val="22"/>
              </w:rPr>
            </w:pPr>
          </w:p>
          <w:p w14:paraId="3FE9F23F" w14:textId="77777777" w:rsidR="006D6404" w:rsidRDefault="006D6404" w:rsidP="00074219">
            <w:pPr>
              <w:rPr>
                <w:sz w:val="22"/>
                <w:szCs w:val="22"/>
              </w:rPr>
            </w:pPr>
          </w:p>
          <w:p w14:paraId="1F72F646" w14:textId="77777777" w:rsidR="006D6404" w:rsidRDefault="006D6404" w:rsidP="00074219">
            <w:pPr>
              <w:rPr>
                <w:sz w:val="22"/>
                <w:szCs w:val="22"/>
              </w:rPr>
            </w:pPr>
          </w:p>
          <w:p w14:paraId="08CE6F91" w14:textId="77777777" w:rsidR="006D6404" w:rsidRDefault="006D6404" w:rsidP="00074219">
            <w:pPr>
              <w:rPr>
                <w:sz w:val="22"/>
                <w:szCs w:val="22"/>
              </w:rPr>
            </w:pPr>
          </w:p>
          <w:p w14:paraId="61CDCEAD" w14:textId="77777777" w:rsidR="006D6404" w:rsidRDefault="006D6404" w:rsidP="00074219">
            <w:pPr>
              <w:rPr>
                <w:sz w:val="22"/>
                <w:szCs w:val="22"/>
              </w:rPr>
            </w:pPr>
          </w:p>
          <w:p w14:paraId="6BB9E253" w14:textId="77777777" w:rsidR="006D6404" w:rsidRPr="0091458A" w:rsidRDefault="006D6404" w:rsidP="00074219">
            <w:pPr>
              <w:rPr>
                <w:sz w:val="22"/>
                <w:szCs w:val="22"/>
              </w:rPr>
            </w:pPr>
          </w:p>
        </w:tc>
        <w:tc>
          <w:tcPr>
            <w:tcW w:w="2364" w:type="dxa"/>
            <w:vMerge w:val="restart"/>
            <w:vAlign w:val="center"/>
          </w:tcPr>
          <w:p w14:paraId="50423995" w14:textId="77777777" w:rsidR="006D6404" w:rsidRDefault="006D6404" w:rsidP="000742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letý, maturitní zkouška</w:t>
            </w:r>
          </w:p>
          <w:p w14:paraId="23DE523C" w14:textId="77777777" w:rsidR="006D6404" w:rsidRDefault="006D6404" w:rsidP="00074219">
            <w:pPr>
              <w:rPr>
                <w:sz w:val="22"/>
                <w:szCs w:val="22"/>
              </w:rPr>
            </w:pPr>
          </w:p>
          <w:p w14:paraId="52E56223" w14:textId="77777777" w:rsidR="006D6404" w:rsidRDefault="006D6404" w:rsidP="00074219">
            <w:pPr>
              <w:rPr>
                <w:sz w:val="22"/>
                <w:szCs w:val="22"/>
              </w:rPr>
            </w:pPr>
          </w:p>
          <w:p w14:paraId="07547A01" w14:textId="77777777" w:rsidR="006D6404" w:rsidRDefault="006D6404" w:rsidP="00074219">
            <w:pPr>
              <w:rPr>
                <w:sz w:val="22"/>
                <w:szCs w:val="22"/>
              </w:rPr>
            </w:pPr>
          </w:p>
          <w:p w14:paraId="5043CB0F" w14:textId="77777777" w:rsidR="006D6404" w:rsidRDefault="006D6404" w:rsidP="00074219">
            <w:pPr>
              <w:rPr>
                <w:sz w:val="22"/>
                <w:szCs w:val="22"/>
              </w:rPr>
            </w:pPr>
          </w:p>
          <w:p w14:paraId="07459315" w14:textId="77777777" w:rsidR="006D6404" w:rsidRDefault="006D6404" w:rsidP="00074219">
            <w:pPr>
              <w:rPr>
                <w:sz w:val="22"/>
                <w:szCs w:val="22"/>
              </w:rPr>
            </w:pPr>
          </w:p>
          <w:p w14:paraId="6537F28F" w14:textId="77777777" w:rsidR="006D6404" w:rsidRPr="00FA3BF7" w:rsidRDefault="006D6404" w:rsidP="00074219">
            <w:pPr>
              <w:rPr>
                <w:sz w:val="16"/>
                <w:szCs w:val="22"/>
              </w:rPr>
            </w:pPr>
          </w:p>
        </w:tc>
        <w:tc>
          <w:tcPr>
            <w:tcW w:w="3747" w:type="dxa"/>
            <w:tcBorders>
              <w:right w:val="double" w:sz="4" w:space="0" w:color="auto"/>
            </w:tcBorders>
            <w:vAlign w:val="center"/>
          </w:tcPr>
          <w:p w14:paraId="0EA73041" w14:textId="77777777" w:rsidR="006D6404" w:rsidRPr="005C38CC" w:rsidRDefault="006D6404" w:rsidP="00074219">
            <w:pPr>
              <w:rPr>
                <w:sz w:val="22"/>
                <w:szCs w:val="22"/>
              </w:rPr>
            </w:pPr>
            <w:r w:rsidRPr="005C38CC">
              <w:rPr>
                <w:sz w:val="22"/>
                <w:szCs w:val="22"/>
              </w:rPr>
              <w:t>Ekonomika a podnikání, zaměření účetní</w:t>
            </w:r>
            <w:r>
              <w:rPr>
                <w:sz w:val="22"/>
                <w:szCs w:val="22"/>
              </w:rPr>
              <w:t xml:space="preserve"> a daňový specialista </w:t>
            </w:r>
          </w:p>
        </w:tc>
      </w:tr>
      <w:tr w:rsidR="006D6404" w:rsidRPr="0091458A" w14:paraId="47AA34BF" w14:textId="77777777" w:rsidTr="00063921">
        <w:trPr>
          <w:trHeight w:val="730"/>
        </w:trPr>
        <w:tc>
          <w:tcPr>
            <w:tcW w:w="2014" w:type="dxa"/>
            <w:vMerge/>
            <w:shd w:val="clear" w:color="auto" w:fill="92D050"/>
            <w:vAlign w:val="center"/>
          </w:tcPr>
          <w:p w14:paraId="6DFB9E20" w14:textId="77777777" w:rsidR="006D6404" w:rsidRPr="00063921" w:rsidRDefault="006D6404" w:rsidP="00074219">
            <w:pPr>
              <w:rPr>
                <w:color w:val="FFFFFF" w:themeColor="background1"/>
              </w:rPr>
            </w:pPr>
          </w:p>
        </w:tc>
        <w:tc>
          <w:tcPr>
            <w:tcW w:w="1485" w:type="dxa"/>
            <w:vMerge/>
            <w:vAlign w:val="center"/>
          </w:tcPr>
          <w:p w14:paraId="70DF9E56" w14:textId="77777777" w:rsidR="006D6404" w:rsidRDefault="006D6404" w:rsidP="00074219">
            <w:pPr>
              <w:rPr>
                <w:sz w:val="22"/>
                <w:szCs w:val="22"/>
              </w:rPr>
            </w:pPr>
          </w:p>
        </w:tc>
        <w:tc>
          <w:tcPr>
            <w:tcW w:w="2364" w:type="dxa"/>
            <w:vMerge/>
            <w:vAlign w:val="center"/>
          </w:tcPr>
          <w:p w14:paraId="44E871BC" w14:textId="77777777" w:rsidR="006D6404" w:rsidRDefault="006D6404" w:rsidP="00074219">
            <w:pPr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right w:val="double" w:sz="4" w:space="0" w:color="auto"/>
            </w:tcBorders>
            <w:vAlign w:val="center"/>
          </w:tcPr>
          <w:p w14:paraId="144A5D23" w14:textId="70E3772F" w:rsidR="006D6404" w:rsidRPr="00FA3BF7" w:rsidRDefault="006D6404" w:rsidP="5738EC1D">
            <w:pPr>
              <w:rPr>
                <w:sz w:val="22"/>
                <w:szCs w:val="22"/>
              </w:rPr>
            </w:pPr>
            <w:r w:rsidRPr="5738EC1D">
              <w:rPr>
                <w:sz w:val="22"/>
                <w:szCs w:val="22"/>
              </w:rPr>
              <w:t xml:space="preserve">Ekonomika a podnikání, zaměření cestovní ruch </w:t>
            </w:r>
          </w:p>
        </w:tc>
      </w:tr>
      <w:tr w:rsidR="006D6404" w:rsidRPr="0091458A" w14:paraId="6C245CCA" w14:textId="77777777" w:rsidTr="00063921">
        <w:trPr>
          <w:trHeight w:val="730"/>
        </w:trPr>
        <w:tc>
          <w:tcPr>
            <w:tcW w:w="2014" w:type="dxa"/>
            <w:vMerge/>
            <w:shd w:val="clear" w:color="auto" w:fill="92D050"/>
            <w:vAlign w:val="center"/>
          </w:tcPr>
          <w:p w14:paraId="738610EB" w14:textId="77777777" w:rsidR="006D6404" w:rsidRPr="00063921" w:rsidRDefault="006D6404" w:rsidP="00074219">
            <w:pPr>
              <w:rPr>
                <w:color w:val="FFFFFF" w:themeColor="background1"/>
              </w:rPr>
            </w:pPr>
          </w:p>
        </w:tc>
        <w:tc>
          <w:tcPr>
            <w:tcW w:w="1485" w:type="dxa"/>
            <w:vMerge/>
            <w:vAlign w:val="center"/>
          </w:tcPr>
          <w:p w14:paraId="637805D2" w14:textId="77777777" w:rsidR="006D6404" w:rsidRDefault="006D6404" w:rsidP="00074219">
            <w:pPr>
              <w:rPr>
                <w:sz w:val="22"/>
                <w:szCs w:val="22"/>
              </w:rPr>
            </w:pPr>
          </w:p>
        </w:tc>
        <w:tc>
          <w:tcPr>
            <w:tcW w:w="2364" w:type="dxa"/>
            <w:vMerge/>
            <w:vAlign w:val="center"/>
          </w:tcPr>
          <w:p w14:paraId="463F29E8" w14:textId="77777777" w:rsidR="006D6404" w:rsidRDefault="006D6404" w:rsidP="00074219">
            <w:pPr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right w:val="double" w:sz="4" w:space="0" w:color="auto"/>
            </w:tcBorders>
            <w:vAlign w:val="center"/>
          </w:tcPr>
          <w:p w14:paraId="58F662AB" w14:textId="4D58ED81" w:rsidR="006D6404" w:rsidRPr="000F628E" w:rsidRDefault="006D6404" w:rsidP="00074219">
            <w:pPr>
              <w:rPr>
                <w:sz w:val="22"/>
                <w:szCs w:val="22"/>
              </w:rPr>
            </w:pPr>
            <w:r w:rsidRPr="5738EC1D">
              <w:rPr>
                <w:sz w:val="22"/>
                <w:szCs w:val="22"/>
              </w:rPr>
              <w:t xml:space="preserve">Ekonomika a podnikání, zaměření nová média a marketingová komunikace </w:t>
            </w:r>
          </w:p>
        </w:tc>
      </w:tr>
      <w:tr w:rsidR="5738EC1D" w14:paraId="3CD8C269" w14:textId="77777777" w:rsidTr="00063921">
        <w:trPr>
          <w:trHeight w:val="1173"/>
        </w:trPr>
        <w:tc>
          <w:tcPr>
            <w:tcW w:w="2014" w:type="dxa"/>
            <w:tcBorders>
              <w:left w:val="double" w:sz="4" w:space="0" w:color="auto"/>
              <w:bottom w:val="double" w:sz="4" w:space="0" w:color="auto"/>
            </w:tcBorders>
            <w:shd w:val="clear" w:color="auto" w:fill="92D050"/>
            <w:vAlign w:val="center"/>
          </w:tcPr>
          <w:p w14:paraId="1ADB8E69" w14:textId="286CF80F" w:rsidR="00C7FCDC" w:rsidRPr="00063921" w:rsidRDefault="00C7FCDC" w:rsidP="5738EC1D">
            <w:pPr>
              <w:rPr>
                <w:b/>
                <w:bCs/>
                <w:color w:val="FFFFFF" w:themeColor="background1"/>
              </w:rPr>
            </w:pPr>
            <w:r w:rsidRPr="00063921">
              <w:rPr>
                <w:b/>
                <w:bCs/>
                <w:color w:val="FFFFFF" w:themeColor="background1"/>
              </w:rPr>
              <w:t xml:space="preserve">Předškolní a mimoškolní </w:t>
            </w:r>
            <w:r w:rsidR="15666F77" w:rsidRPr="00063921">
              <w:rPr>
                <w:b/>
                <w:bCs/>
                <w:color w:val="FFFFFF" w:themeColor="background1"/>
              </w:rPr>
              <w:t>pedagogika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A996404" w14:textId="77777777" w:rsidR="0016199C" w:rsidRPr="0016199C" w:rsidRDefault="0016199C" w:rsidP="0016199C">
            <w:pPr>
              <w:rPr>
                <w:sz w:val="14"/>
                <w:szCs w:val="22"/>
              </w:rPr>
            </w:pPr>
          </w:p>
          <w:p w14:paraId="29503880" w14:textId="18A9DBD2" w:rsidR="00C7FCDC" w:rsidRDefault="00C7FCDC" w:rsidP="0016199C">
            <w:pPr>
              <w:rPr>
                <w:sz w:val="22"/>
                <w:szCs w:val="22"/>
              </w:rPr>
            </w:pPr>
            <w:r w:rsidRPr="5738EC1D">
              <w:rPr>
                <w:sz w:val="22"/>
                <w:szCs w:val="22"/>
              </w:rPr>
              <w:t>75</w:t>
            </w:r>
            <w:r w:rsidR="077E8B79" w:rsidRPr="5738EC1D">
              <w:rPr>
                <w:sz w:val="22"/>
                <w:szCs w:val="22"/>
              </w:rPr>
              <w:t>-</w:t>
            </w:r>
            <w:r w:rsidRPr="5738EC1D">
              <w:rPr>
                <w:sz w:val="22"/>
                <w:szCs w:val="22"/>
              </w:rPr>
              <w:t xml:space="preserve"> 31</w:t>
            </w:r>
            <w:r w:rsidR="49A12311" w:rsidRPr="5738EC1D">
              <w:rPr>
                <w:sz w:val="22"/>
                <w:szCs w:val="22"/>
              </w:rPr>
              <w:t xml:space="preserve">- </w:t>
            </w:r>
            <w:r w:rsidR="0B52F9AF" w:rsidRPr="5738EC1D">
              <w:rPr>
                <w:sz w:val="22"/>
                <w:szCs w:val="22"/>
              </w:rPr>
              <w:t>M/01</w:t>
            </w:r>
          </w:p>
        </w:tc>
        <w:tc>
          <w:tcPr>
            <w:tcW w:w="2364" w:type="dxa"/>
            <w:tcBorders>
              <w:bottom w:val="double" w:sz="4" w:space="0" w:color="auto"/>
            </w:tcBorders>
          </w:tcPr>
          <w:p w14:paraId="599EBCA7" w14:textId="77777777" w:rsidR="0016199C" w:rsidRPr="0016199C" w:rsidRDefault="0016199C" w:rsidP="0016199C">
            <w:pPr>
              <w:rPr>
                <w:sz w:val="12"/>
                <w:szCs w:val="22"/>
              </w:rPr>
            </w:pPr>
          </w:p>
          <w:p w14:paraId="6AAECFD7" w14:textId="36A2ECE9" w:rsidR="11BD3F0E" w:rsidRDefault="11BD3F0E" w:rsidP="0016199C">
            <w:pPr>
              <w:rPr>
                <w:sz w:val="22"/>
                <w:szCs w:val="22"/>
              </w:rPr>
            </w:pPr>
            <w:r w:rsidRPr="5738EC1D">
              <w:rPr>
                <w:sz w:val="22"/>
                <w:szCs w:val="22"/>
              </w:rPr>
              <w:t>4</w:t>
            </w:r>
            <w:r w:rsidR="5738EC1D" w:rsidRPr="5738EC1D">
              <w:rPr>
                <w:sz w:val="22"/>
                <w:szCs w:val="22"/>
              </w:rPr>
              <w:t xml:space="preserve"> letý,</w:t>
            </w:r>
            <w:r w:rsidR="449D059F" w:rsidRPr="5738EC1D">
              <w:rPr>
                <w:sz w:val="22"/>
                <w:szCs w:val="22"/>
              </w:rPr>
              <w:t xml:space="preserve"> maturitní zkouška</w:t>
            </w:r>
            <w:r w:rsidR="5738EC1D" w:rsidRPr="5738EC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747" w:type="dxa"/>
            <w:tcBorders>
              <w:bottom w:val="double" w:sz="4" w:space="0" w:color="auto"/>
              <w:right w:val="double" w:sz="4" w:space="0" w:color="auto"/>
            </w:tcBorders>
          </w:tcPr>
          <w:p w14:paraId="39B82C48" w14:textId="77777777" w:rsidR="0016199C" w:rsidRPr="0016199C" w:rsidRDefault="0016199C" w:rsidP="0016199C">
            <w:pPr>
              <w:rPr>
                <w:sz w:val="14"/>
                <w:szCs w:val="22"/>
              </w:rPr>
            </w:pPr>
          </w:p>
          <w:p w14:paraId="4A05767A" w14:textId="7777419A" w:rsidR="7F67D575" w:rsidRDefault="7F67D575" w:rsidP="0016199C">
            <w:pPr>
              <w:rPr>
                <w:sz w:val="22"/>
                <w:szCs w:val="22"/>
              </w:rPr>
            </w:pPr>
            <w:r w:rsidRPr="5738EC1D">
              <w:rPr>
                <w:sz w:val="22"/>
                <w:szCs w:val="22"/>
              </w:rPr>
              <w:t>Učitel/</w:t>
            </w:r>
            <w:proofErr w:type="spellStart"/>
            <w:r w:rsidRPr="5738EC1D">
              <w:rPr>
                <w:sz w:val="22"/>
                <w:szCs w:val="22"/>
              </w:rPr>
              <w:t>ka</w:t>
            </w:r>
            <w:proofErr w:type="spellEnd"/>
            <w:r w:rsidRPr="5738EC1D">
              <w:rPr>
                <w:sz w:val="22"/>
                <w:szCs w:val="22"/>
              </w:rPr>
              <w:t xml:space="preserve"> mateřské školy</w:t>
            </w:r>
          </w:p>
        </w:tc>
      </w:tr>
    </w:tbl>
    <w:p w14:paraId="3B7B4B86" w14:textId="477FCCB8" w:rsidR="00E711F4" w:rsidRDefault="00E711F4" w:rsidP="5738EC1D"/>
    <w:p w14:paraId="3A0FF5F2" w14:textId="77777777" w:rsidR="00FB5FC3" w:rsidRDefault="00FB5FC3">
      <w:bookmarkStart w:id="0" w:name="_GoBack"/>
      <w:bookmarkEnd w:id="0"/>
    </w:p>
    <w:p w14:paraId="5630AD66" w14:textId="77777777" w:rsidR="00074219" w:rsidRDefault="00074219"/>
    <w:p w14:paraId="61829076" w14:textId="77777777" w:rsidR="00634459" w:rsidRDefault="00634459"/>
    <w:p w14:paraId="2BA226A1" w14:textId="77777777" w:rsidR="00FB5FC3" w:rsidRDefault="00FB5FC3"/>
    <w:p w14:paraId="17AD93B2" w14:textId="77777777" w:rsidR="00FB5FC3" w:rsidRDefault="00FB5FC3"/>
    <w:p w14:paraId="0DE4B5B7" w14:textId="77777777" w:rsidR="00FB5FC3" w:rsidRDefault="00FB5FC3"/>
    <w:p w14:paraId="66204FF1" w14:textId="77777777" w:rsidR="00FB5FC3" w:rsidRDefault="00FB5FC3"/>
    <w:p w14:paraId="2DBF0D7D" w14:textId="77777777" w:rsidR="00FB5FC3" w:rsidRDefault="00FB5FC3"/>
    <w:p w14:paraId="6B62F1B3" w14:textId="77777777" w:rsidR="00FB5FC3" w:rsidRDefault="00FB5FC3"/>
    <w:p w14:paraId="02F2C34E" w14:textId="77777777" w:rsidR="00FB5FC3" w:rsidRDefault="00FB5FC3"/>
    <w:p w14:paraId="680A4E5D" w14:textId="77777777" w:rsidR="00FB5FC3" w:rsidRDefault="00FB5FC3"/>
    <w:p w14:paraId="19219836" w14:textId="77777777" w:rsidR="00FB5FC3" w:rsidRDefault="00FB5FC3"/>
    <w:p w14:paraId="296FEF7D" w14:textId="77777777" w:rsidR="00FB5FC3" w:rsidRDefault="00FB5FC3"/>
    <w:p w14:paraId="7194DBDC" w14:textId="77777777" w:rsidR="00FB5FC3" w:rsidRDefault="00FB5FC3"/>
    <w:p w14:paraId="769D0D3C" w14:textId="77777777" w:rsidR="00FB5FC3" w:rsidRDefault="00FB5FC3"/>
    <w:p w14:paraId="54CD245A" w14:textId="77777777" w:rsidR="00FB5FC3" w:rsidRDefault="00FB5FC3"/>
    <w:p w14:paraId="1231BE67" w14:textId="77777777" w:rsidR="00FB5FC3" w:rsidRDefault="00FB5FC3"/>
    <w:p w14:paraId="36FEB5B0" w14:textId="77777777" w:rsidR="00FB5FC3" w:rsidRDefault="00FB5FC3"/>
    <w:p w14:paraId="30D7AA69" w14:textId="77777777" w:rsidR="00FB5FC3" w:rsidRDefault="00FB5FC3"/>
    <w:p w14:paraId="7196D064" w14:textId="77777777" w:rsidR="00FB5FC3" w:rsidRDefault="00FB5FC3"/>
    <w:p w14:paraId="34FF1C98" w14:textId="77777777" w:rsidR="00FB5FC3" w:rsidRDefault="00FB5FC3"/>
    <w:p w14:paraId="6D072C0D" w14:textId="77777777" w:rsidR="00FB5FC3" w:rsidRDefault="00FB5FC3"/>
    <w:p w14:paraId="48A21919" w14:textId="77777777" w:rsidR="00FB5FC3" w:rsidRDefault="00FB5FC3"/>
    <w:p w14:paraId="6BD18F9B" w14:textId="77777777" w:rsidR="00FB5FC3" w:rsidRDefault="00FB5FC3"/>
    <w:p w14:paraId="238601FE" w14:textId="77777777" w:rsidR="00FB5FC3" w:rsidRDefault="00FB5FC3"/>
    <w:p w14:paraId="0F3CABC7" w14:textId="77777777" w:rsidR="00FB5FC3" w:rsidRDefault="00FB5FC3"/>
    <w:sectPr w:rsidR="00FB5FC3" w:rsidSect="000742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C3"/>
    <w:rsid w:val="00063921"/>
    <w:rsid w:val="00074219"/>
    <w:rsid w:val="000F628E"/>
    <w:rsid w:val="00135A0A"/>
    <w:rsid w:val="0016199C"/>
    <w:rsid w:val="002C208D"/>
    <w:rsid w:val="002E65FC"/>
    <w:rsid w:val="00306A14"/>
    <w:rsid w:val="003660CD"/>
    <w:rsid w:val="003931E6"/>
    <w:rsid w:val="003A1B3A"/>
    <w:rsid w:val="004D4C30"/>
    <w:rsid w:val="005C38CC"/>
    <w:rsid w:val="00613B6B"/>
    <w:rsid w:val="00634459"/>
    <w:rsid w:val="006D1AD7"/>
    <w:rsid w:val="006D6404"/>
    <w:rsid w:val="007B419B"/>
    <w:rsid w:val="00825453"/>
    <w:rsid w:val="0087216B"/>
    <w:rsid w:val="0087495A"/>
    <w:rsid w:val="00935892"/>
    <w:rsid w:val="009E08F8"/>
    <w:rsid w:val="00C7FCDC"/>
    <w:rsid w:val="00E711F4"/>
    <w:rsid w:val="00E719CA"/>
    <w:rsid w:val="00FA3BF7"/>
    <w:rsid w:val="00FB5FC3"/>
    <w:rsid w:val="077E8B79"/>
    <w:rsid w:val="0B52F9AF"/>
    <w:rsid w:val="1067444E"/>
    <w:rsid w:val="11BD3F0E"/>
    <w:rsid w:val="15666F77"/>
    <w:rsid w:val="222636CA"/>
    <w:rsid w:val="255DD78C"/>
    <w:rsid w:val="2CC70226"/>
    <w:rsid w:val="3ECC92E3"/>
    <w:rsid w:val="40A57326"/>
    <w:rsid w:val="422317AA"/>
    <w:rsid w:val="449D059F"/>
    <w:rsid w:val="49A12311"/>
    <w:rsid w:val="5085645B"/>
    <w:rsid w:val="5608D072"/>
    <w:rsid w:val="5738EC1D"/>
    <w:rsid w:val="65B85C2A"/>
    <w:rsid w:val="6AED7090"/>
    <w:rsid w:val="6E98EC01"/>
    <w:rsid w:val="7152D390"/>
    <w:rsid w:val="75D4B472"/>
    <w:rsid w:val="7F67D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6E8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5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B5FC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5FC3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5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B5FC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5FC3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SOUo a SPV s.r.o.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jaroslava spurná</dc:creator>
  <cp:lastModifiedBy>Jiří Žižlavský</cp:lastModifiedBy>
  <cp:revision>8</cp:revision>
  <cp:lastPrinted>2025-10-06T07:01:00Z</cp:lastPrinted>
  <dcterms:created xsi:type="dcterms:W3CDTF">2024-07-04T12:22:00Z</dcterms:created>
  <dcterms:modified xsi:type="dcterms:W3CDTF">2025-10-08T11:16:00Z</dcterms:modified>
</cp:coreProperties>
</file>